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46D4" w14:textId="77777777" w:rsidR="00DF6F7A" w:rsidRPr="00DF6F7A" w:rsidRDefault="00DF6F7A" w:rsidP="00DF6F7A">
      <w:pPr>
        <w:rPr>
          <w:rFonts w:ascii="標楷體" w:eastAsia="標楷體" w:hAnsi="標楷體"/>
          <w:b/>
          <w:bCs/>
          <w:sz w:val="40"/>
          <w:szCs w:val="40"/>
        </w:rPr>
      </w:pPr>
      <w:r w:rsidRPr="00DF6F7A">
        <w:rPr>
          <w:rFonts w:ascii="標楷體" w:eastAsia="標楷體" w:hAnsi="標楷體"/>
          <w:b/>
          <w:bCs/>
          <w:sz w:val="40"/>
          <w:szCs w:val="40"/>
        </w:rPr>
        <w:t xml:space="preserve">(各級學校) </w:t>
      </w:r>
      <w:bookmarkStart w:id="0" w:name="_Hlk217371091"/>
      <w:r w:rsidRPr="00DF6F7A">
        <w:rPr>
          <w:rFonts w:ascii="標楷體" w:eastAsia="標楷體" w:hAnsi="標楷體"/>
          <w:b/>
          <w:bCs/>
          <w:sz w:val="40"/>
          <w:szCs w:val="40"/>
        </w:rPr>
        <w:t>針對12月19日</w:t>
      </w:r>
      <w:proofErr w:type="gramStart"/>
      <w:r w:rsidRPr="00DF6F7A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Pr="00DF6F7A">
        <w:rPr>
          <w:rFonts w:ascii="標楷體" w:eastAsia="標楷體" w:hAnsi="標楷體"/>
          <w:b/>
          <w:bCs/>
          <w:sz w:val="40"/>
          <w:szCs w:val="40"/>
        </w:rPr>
        <w:t>北捷運發生隨機傷人之社會治安事件，重申強化校園安全防護機制，落實各項整備工作</w:t>
      </w:r>
      <w:bookmarkEnd w:id="0"/>
    </w:p>
    <w:p w14:paraId="40689454" w14:textId="4D791C6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/>
          <w:sz w:val="32"/>
          <w:szCs w:val="32"/>
        </w:rPr>
        <w:t>公布欄類型：電子公佈欄</w:t>
      </w:r>
    </w:p>
    <w:p w14:paraId="6B756E74" w14:textId="3A4376C2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/>
          <w:sz w:val="32"/>
          <w:szCs w:val="32"/>
        </w:rPr>
        <w:t>公布欄類別：校園安全</w:t>
      </w:r>
    </w:p>
    <w:p w14:paraId="1B4CB764" w14:textId="492FB410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/>
          <w:sz w:val="32"/>
          <w:szCs w:val="32"/>
        </w:rPr>
        <w:t>公　告　者：王國偉</w:t>
      </w:r>
    </w:p>
    <w:p w14:paraId="2CE6C2DC" w14:textId="461B9D82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/>
          <w:sz w:val="32"/>
          <w:szCs w:val="32"/>
        </w:rPr>
        <w:t>公布欄日期：2025/12/22~2026/01/31</w:t>
      </w:r>
    </w:p>
    <w:p w14:paraId="242EEA29" w14:textId="2C7659F2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/>
          <w:sz w:val="32"/>
          <w:szCs w:val="32"/>
        </w:rPr>
        <w:t>公告等級：重要</w:t>
      </w:r>
    </w:p>
    <w:p w14:paraId="36D9EE87" w14:textId="77777777" w:rsidR="00DF6F7A" w:rsidRPr="00DF6F7A" w:rsidRDefault="00000000" w:rsidP="00DF6F7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pict w14:anchorId="3454E103">
          <v:rect id="_x0000_i1025" style="width:0;height:0" o:hralign="center" o:hrstd="t" o:hr="t" fillcolor="#a0a0a0" stroked="f"/>
        </w:pict>
      </w:r>
    </w:p>
    <w:p w14:paraId="61A07D65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因應近期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北捷運發生隨機傷人事件，請各校強化校園安全防護機制，並落實「預防、應處、輔導」三級防護工作，以維護師生安全：</w:t>
      </w:r>
    </w:p>
    <w:p w14:paraId="64F7690D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一、近期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發生北捷隨機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攻擊事件，引發社會高度關注。為避免模仿效應並確保校園安全，請貴校依下列面向落實執行：</w:t>
      </w:r>
    </w:p>
    <w:p w14:paraId="0285FE01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)強化預防機制：</w:t>
      </w:r>
    </w:p>
    <w:p w14:paraId="696E1D84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１、請學校依本部訂定校園安全及災害事件通報作業要</w:t>
      </w:r>
      <w:r w:rsidRPr="00DF6F7A">
        <w:rPr>
          <w:rFonts w:ascii="標楷體" w:eastAsia="標楷體" w:hAnsi="標楷體" w:hint="eastAsia"/>
          <w:sz w:val="32"/>
          <w:szCs w:val="32"/>
        </w:rPr>
        <w:lastRenderedPageBreak/>
        <w:t>點、維護校園安全實施要點、校園安全防護注意事項、強化校園防護機制實施計畫，進行校園安全預防措施，防患未然。</w:t>
      </w:r>
    </w:p>
    <w:p w14:paraId="406F30CA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２、落實校園門禁管理與強化巡邏密度：請依據校園安全防護注意事項，針對校園死角、停車場及開放空間加強巡邏密度。</w:t>
      </w:r>
    </w:p>
    <w:p w14:paraId="04AF8C14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３、全面實施校園安全檢測：檢視監視、緊急求助系統(例如緊急求助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鈴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功能是否正常運作)，並與警政單位簽訂「維護校園安全支援約定書」。</w:t>
      </w:r>
    </w:p>
    <w:p w14:paraId="5D9D94CF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４、主動關懷：呼籲師長及家長主動關懷學生平時情緒反應，以提早發現問題，即時提供適合之輔導協助。</w:t>
      </w:r>
    </w:p>
    <w:p w14:paraId="0162B639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(二)深化演練與落實應處：</w:t>
      </w:r>
    </w:p>
    <w:p w14:paraId="42F56733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１、平時請落實執行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重大人危災害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演練，並向全校師生宣導下載內政部警政署「警政服務App」，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以備不實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之需。</w:t>
      </w:r>
    </w:p>
    <w:p w14:paraId="5B84D5BC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２、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預有緊急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事件時，依據校園安全事件通報作業及處置流程應處；遭遇突發暴力事件，應立即啟動「各級學校重大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緊急校安事件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處理流程」，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校安中心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需保持24小時聯繫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暢通，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落實通報作業。</w:t>
      </w:r>
    </w:p>
    <w:p w14:paraId="12087A2C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lastRenderedPageBreak/>
        <w:t>３、培養危機因應能力：透過課程讓學生經過討論與演練，以培養出臨機應變的能力，並提高未來因應突發危機的成功機率，也能增加學生的自信與安全感。</w:t>
      </w:r>
    </w:p>
    <w:p w14:paraId="6A439A89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二、</w:t>
      </w:r>
      <w:proofErr w:type="gramStart"/>
      <w:r w:rsidRPr="00DF6F7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DF6F7A">
        <w:rPr>
          <w:rFonts w:ascii="標楷體" w:eastAsia="標楷體" w:hAnsi="標楷體" w:hint="eastAsia"/>
          <w:sz w:val="32"/>
          <w:szCs w:val="32"/>
        </w:rPr>
        <w:t>北捷運發生隨機傷人事件發生後，亦請學校應持續留意學生出席及學習情形，倘有學生因社會事件引起之擔憂、不安或其他情緒反應，應傾聽與理解學生的感受，協助學生舒緩焦慮，降低困擾，培養問題解決及情緒調節的能力。倘學生有心理輔導需求，應安排校內輔導單位提供協助。</w:t>
      </w:r>
    </w:p>
    <w:p w14:paraId="3E8C6E95" w14:textId="77777777" w:rsidR="00DF6F7A" w:rsidRPr="00DF6F7A" w:rsidRDefault="00DF6F7A" w:rsidP="00DF6F7A">
      <w:pPr>
        <w:rPr>
          <w:rFonts w:ascii="標楷體" w:eastAsia="標楷體" w:hAnsi="標楷體"/>
          <w:sz w:val="32"/>
          <w:szCs w:val="32"/>
        </w:rPr>
      </w:pPr>
      <w:r w:rsidRPr="00DF6F7A">
        <w:rPr>
          <w:rFonts w:ascii="標楷體" w:eastAsia="標楷體" w:hAnsi="標楷體" w:hint="eastAsia"/>
          <w:sz w:val="32"/>
          <w:szCs w:val="32"/>
        </w:rPr>
        <w:t>三、為防範類似事件，請學校積極加強學生法治教育與生命教育，透過課程安排、主題宣導等方式，使學生明確了解法律責任之嚴重性，強化學生守法觀念與社會責任感，共同營造安全、尊重與關懷的校園環境。</w:t>
      </w:r>
    </w:p>
    <w:p w14:paraId="45016B64" w14:textId="77777777" w:rsidR="009B3D2A" w:rsidRPr="00DF6F7A" w:rsidRDefault="009B3D2A"/>
    <w:sectPr w:rsidR="009B3D2A" w:rsidRPr="00DF6F7A" w:rsidSect="004B46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32EF" w14:textId="77777777" w:rsidR="000F0725" w:rsidRDefault="000F0725" w:rsidP="004B4619">
      <w:pPr>
        <w:spacing w:after="0" w:line="240" w:lineRule="auto"/>
      </w:pPr>
      <w:r>
        <w:separator/>
      </w:r>
    </w:p>
  </w:endnote>
  <w:endnote w:type="continuationSeparator" w:id="0">
    <w:p w14:paraId="134525FE" w14:textId="77777777" w:rsidR="000F0725" w:rsidRDefault="000F0725" w:rsidP="004B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5765" w14:textId="77777777" w:rsidR="000F0725" w:rsidRDefault="000F0725" w:rsidP="004B4619">
      <w:pPr>
        <w:spacing w:after="0" w:line="240" w:lineRule="auto"/>
      </w:pPr>
      <w:r>
        <w:separator/>
      </w:r>
    </w:p>
  </w:footnote>
  <w:footnote w:type="continuationSeparator" w:id="0">
    <w:p w14:paraId="36994E65" w14:textId="77777777" w:rsidR="000F0725" w:rsidRDefault="000F0725" w:rsidP="004B4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52"/>
    <w:rsid w:val="000F0725"/>
    <w:rsid w:val="00333ED0"/>
    <w:rsid w:val="004B4619"/>
    <w:rsid w:val="00802352"/>
    <w:rsid w:val="00966099"/>
    <w:rsid w:val="009B3D2A"/>
    <w:rsid w:val="00B815C3"/>
    <w:rsid w:val="00C058B4"/>
    <w:rsid w:val="00D23F03"/>
    <w:rsid w:val="00D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A7B4C"/>
  <w15:chartTrackingRefBased/>
  <w15:docId w15:val="{B9B12195-74F7-4BD2-ACEB-3020EA45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35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35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35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35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35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35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2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2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235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2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235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235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235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235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2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0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02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02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02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35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F6F7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F6F7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B4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B4619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B4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B46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生輔組</dc:creator>
  <cp:keywords/>
  <dc:description/>
  <cp:lastModifiedBy>生輔組</cp:lastModifiedBy>
  <cp:revision>4</cp:revision>
  <cp:lastPrinted>2025-12-23T00:41:00Z</cp:lastPrinted>
  <dcterms:created xsi:type="dcterms:W3CDTF">2025-12-23T00:24:00Z</dcterms:created>
  <dcterms:modified xsi:type="dcterms:W3CDTF">2025-12-23T00:43:00Z</dcterms:modified>
</cp:coreProperties>
</file>