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482E" w14:textId="226D87CC" w:rsidR="00D90AF1" w:rsidRPr="00533281" w:rsidRDefault="00000000" w:rsidP="00533281">
      <w:pPr>
        <w:pStyle w:val="aa"/>
        <w:spacing w:after="0" w:line="0" w:lineRule="atLeast"/>
        <w:jc w:val="center"/>
        <w:rPr>
          <w:rFonts w:ascii="標楷體" w:eastAsia="標楷體" w:hAnsi="標楷體"/>
          <w:sz w:val="40"/>
          <w:szCs w:val="72"/>
          <w:lang w:eastAsia="zh-TW"/>
        </w:rPr>
      </w:pPr>
      <w:r w:rsidRPr="00533281">
        <w:rPr>
          <w:rFonts w:ascii="標楷體" w:eastAsia="標楷體" w:hAnsi="標楷體"/>
          <w:sz w:val="40"/>
          <w:szCs w:val="72"/>
          <w:lang w:eastAsia="zh-TW"/>
        </w:rPr>
        <w:t>雲林縣私立文生高級中學115學年度專任教師甄選簡章</w:t>
      </w:r>
    </w:p>
    <w:p w14:paraId="3C7ADB3D" w14:textId="77777777" w:rsidR="00D90AF1" w:rsidRPr="00533281" w:rsidRDefault="00000000" w:rsidP="00533281">
      <w:pPr>
        <w:spacing w:after="0" w:line="0" w:lineRule="atLeast"/>
        <w:contextualSpacing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533281">
        <w:rPr>
          <w:rFonts w:ascii="標楷體" w:eastAsia="標楷體" w:hAnsi="標楷體"/>
          <w:i/>
          <w:sz w:val="28"/>
          <w:szCs w:val="28"/>
          <w:lang w:eastAsia="zh-TW"/>
        </w:rPr>
        <w:t>公告日：中華民國115年3月18日</w:t>
      </w:r>
    </w:p>
    <w:p w14:paraId="47343517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一、甄選科別與名額</w:t>
      </w:r>
    </w:p>
    <w:p w14:paraId="38E595BD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專任教師：物理、化學、輔導、美術、音樂、資訊、全民國防等科，各正取1名，得視成績擇優備取若干名；本校得視實際需求調整錄取名額，並得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不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足額錄取或從缺。</w:t>
      </w:r>
    </w:p>
    <w:p w14:paraId="5AAE3A17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二、報名資格</w:t>
      </w:r>
    </w:p>
    <w:p w14:paraId="68F77AAA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（一）持有應考科目中等學校合格教師證書者。</w:t>
      </w:r>
    </w:p>
    <w:p w14:paraId="7929C4B0" w14:textId="77777777" w:rsidR="00D90AF1" w:rsidRPr="00533281" w:rsidRDefault="00000000" w:rsidP="00533281">
      <w:pPr>
        <w:spacing w:after="0" w:line="480" w:lineRule="exact"/>
        <w:ind w:left="960" w:hangingChars="300" w:hanging="960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（二）品德良好，無教育人員任用條例第31條、第33條及教師法第14條、第15條、第16條、第18條所定不得任用、不得聘任或不予聘任之情事。</w:t>
      </w:r>
    </w:p>
    <w:p w14:paraId="526B9A95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（三）具中華民國國籍。</w:t>
      </w:r>
    </w:p>
    <w:p w14:paraId="05162FB5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（四）男性已服畢兵役或無兵役義務者（無則免附證明）。</w:t>
      </w:r>
    </w:p>
    <w:p w14:paraId="3F30E39C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三、聘期</w:t>
      </w:r>
    </w:p>
    <w:p w14:paraId="51989BA2" w14:textId="47BA8A82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自115年8月1日起；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實際聘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期仍依本校聘書及相關規定辦理。</w:t>
      </w:r>
    </w:p>
    <w:p w14:paraId="66976606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四、報名時間</w:t>
      </w:r>
    </w:p>
    <w:p w14:paraId="5931DBA8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自公告日起至115年6月18日（星期四）止，以郵戳為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憑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；逾期不予受理。</w:t>
      </w:r>
    </w:p>
    <w:p w14:paraId="68C48FF3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五、報名方式</w:t>
      </w:r>
    </w:p>
    <w:p w14:paraId="57D347E6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請備妥相關資料，以掛號郵寄至「654雲林縣四湖鄉中正路509號　雲林縣私立文生高級中學人事室收」，信封請註明「應徵專任教師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—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○○科」。</w:t>
      </w:r>
    </w:p>
    <w:p w14:paraId="5F7A2E9A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六、聯絡方式</w:t>
      </w:r>
    </w:p>
    <w:p w14:paraId="6D5AA0EF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聯絡電話：（05）787-2024 分機24。</w:t>
      </w:r>
    </w:p>
    <w:p w14:paraId="48DCEC9B" w14:textId="545977E4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 w:hint="eastAsia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電子郵件：</w:t>
      </w:r>
      <w:r w:rsidR="0093514F" w:rsidRPr="00533281">
        <w:rPr>
          <w:rFonts w:ascii="標楷體" w:eastAsia="標楷體" w:hAnsi="標楷體"/>
          <w:sz w:val="32"/>
          <w:szCs w:val="32"/>
          <w:lang w:eastAsia="zh-TW"/>
        </w:rPr>
        <w:t>tea-0061@svsh.ylc.edu.tw</w:t>
      </w:r>
    </w:p>
    <w:p w14:paraId="5E6DD2D8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七、應繳文件</w:t>
      </w:r>
    </w:p>
    <w:p w14:paraId="363E8ED2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（一）報名表1份（請黏貼最近3個月內2吋正面脫帽照片）。</w:t>
      </w:r>
    </w:p>
    <w:p w14:paraId="18F9ECC7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（二）國民身分證正反面影本1份。</w:t>
      </w:r>
    </w:p>
    <w:p w14:paraId="46FD43A4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lastRenderedPageBreak/>
        <w:t>（三）最高學歷畢業證書影本1份。</w:t>
      </w:r>
    </w:p>
    <w:p w14:paraId="7D18D100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（四）應考科目中等學校合格教師證書影本1份。</w:t>
      </w:r>
    </w:p>
    <w:p w14:paraId="3C16F8D1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（五）服務經歷或相關證明文件影本（無則免附）。</w:t>
      </w:r>
    </w:p>
    <w:p w14:paraId="585441AA" w14:textId="77777777" w:rsidR="00D90AF1" w:rsidRPr="00533281" w:rsidRDefault="00000000" w:rsidP="00533281">
      <w:pPr>
        <w:spacing w:after="0" w:line="480" w:lineRule="exact"/>
        <w:ind w:left="960" w:hangingChars="300" w:hanging="960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（六）男性已服兵役者，得檢附退伍證明影本；免役或無兵役義務者免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附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。</w:t>
      </w:r>
    </w:p>
    <w:p w14:paraId="33680B7F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（七）個人自傳1份。</w:t>
      </w:r>
    </w:p>
    <w:p w14:paraId="398DE0D4" w14:textId="77777777" w:rsidR="00D90AF1" w:rsidRPr="00533281" w:rsidRDefault="00000000" w:rsidP="00533281">
      <w:pPr>
        <w:spacing w:after="0" w:line="480" w:lineRule="exact"/>
        <w:ind w:left="960" w:hangingChars="300" w:hanging="960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（八）其他有利審查之證明文件影本，如第二專長、進修研習、競賽、著作、指導成果或專業證照等。</w:t>
      </w:r>
    </w:p>
    <w:p w14:paraId="12F6E8C1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前項證件如有偽造、變造或不實者，經查證屬實，取消甄選或錄取資格；如已聘任者，並予終止聘約。</w:t>
      </w:r>
    </w:p>
    <w:p w14:paraId="254BEF62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八、甄選方式</w:t>
      </w:r>
    </w:p>
    <w:p w14:paraId="6D2B5013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（一）初審：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採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書面資料審查。</w:t>
      </w:r>
    </w:p>
    <w:p w14:paraId="31ABE210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（二）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複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試：經初審通過者，由本校以電子郵件或簡訊通知參加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複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試。</w:t>
      </w:r>
    </w:p>
    <w:p w14:paraId="2A0C4EB7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（三）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複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試項目：試教及面談。</w:t>
      </w:r>
    </w:p>
    <w:p w14:paraId="35348039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（四）試教與面談之時間、地點、範圍及應備事項，由本校另行通知。</w:t>
      </w:r>
    </w:p>
    <w:p w14:paraId="3A27D7F5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（五）未達錄取標準者，得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不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足額錄取或從缺。</w:t>
      </w:r>
    </w:p>
    <w:p w14:paraId="2594B643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九、錄取與聘任</w:t>
      </w:r>
    </w:p>
    <w:p w14:paraId="5520DD2A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（一）甄選結果經本校教師評審委員會審查通過後，由校長聘任。</w:t>
      </w:r>
    </w:p>
    <w:p w14:paraId="68D17045" w14:textId="77777777" w:rsidR="00D90AF1" w:rsidRPr="00533281" w:rsidRDefault="00000000" w:rsidP="00533281">
      <w:pPr>
        <w:spacing w:after="0" w:line="480" w:lineRule="exact"/>
        <w:ind w:left="960" w:hangingChars="300" w:hanging="960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（二）錄取人員應依本校通知期限完成報到；逾期未報到者，視同放棄，由備取人員依序遞補。</w:t>
      </w:r>
    </w:p>
    <w:p w14:paraId="45CCE301" w14:textId="77777777" w:rsidR="00D90AF1" w:rsidRPr="00533281" w:rsidRDefault="00000000" w:rsidP="00533281">
      <w:pPr>
        <w:spacing w:after="0" w:line="480" w:lineRule="exact"/>
        <w:ind w:left="960" w:hangingChars="300" w:hanging="960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（三）凡經錄取後，如未能於報到時繳驗相關證件正本或有法令限制聘任情事者，取消錄取資格。</w:t>
      </w:r>
    </w:p>
    <w:p w14:paraId="602D7255" w14:textId="77777777" w:rsidR="00D90AF1" w:rsidRPr="00533281" w:rsidRDefault="00000000" w:rsidP="00533281">
      <w:pPr>
        <w:pStyle w:val="1"/>
        <w:spacing w:before="0" w:line="480" w:lineRule="exact"/>
        <w:contextualSpacing/>
        <w:rPr>
          <w:rFonts w:ascii="標楷體" w:eastAsia="標楷體" w:hAnsi="標楷體"/>
          <w:sz w:val="36"/>
          <w:szCs w:val="40"/>
          <w:lang w:eastAsia="zh-TW"/>
        </w:rPr>
      </w:pPr>
      <w:r w:rsidRPr="00533281">
        <w:rPr>
          <w:rFonts w:ascii="標楷體" w:eastAsia="標楷體" w:hAnsi="標楷體"/>
          <w:sz w:val="36"/>
          <w:szCs w:val="40"/>
          <w:lang w:eastAsia="zh-TW"/>
        </w:rPr>
        <w:t>十、附則</w:t>
      </w:r>
    </w:p>
    <w:p w14:paraId="4A87FFF8" w14:textId="77777777" w:rsidR="00D90AF1" w:rsidRPr="00533281" w:rsidRDefault="00000000" w:rsidP="00533281">
      <w:pPr>
        <w:spacing w:after="0" w:line="480" w:lineRule="exact"/>
        <w:ind w:left="960" w:hangingChars="300" w:hanging="960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（一）報名表</w:t>
      </w:r>
      <w:proofErr w:type="gramStart"/>
      <w:r w:rsidRPr="00533281">
        <w:rPr>
          <w:rFonts w:ascii="標楷體" w:eastAsia="標楷體" w:hAnsi="標楷體"/>
          <w:sz w:val="32"/>
          <w:szCs w:val="32"/>
          <w:lang w:eastAsia="zh-TW"/>
        </w:rPr>
        <w:t>各欄請詳實</w:t>
      </w:r>
      <w:proofErr w:type="gramEnd"/>
      <w:r w:rsidRPr="00533281">
        <w:rPr>
          <w:rFonts w:ascii="標楷體" w:eastAsia="標楷體" w:hAnsi="標楷體"/>
          <w:sz w:val="32"/>
          <w:szCs w:val="32"/>
          <w:lang w:eastAsia="zh-TW"/>
        </w:rPr>
        <w:t>填寫；資料未完整、字跡不清、資格不符或證件不齊全者，不予受理。</w:t>
      </w:r>
    </w:p>
    <w:p w14:paraId="5E73A5CF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（二）所送應徵資料，除證件正本驗畢發還外，其餘資料概不退還。</w:t>
      </w:r>
    </w:p>
    <w:p w14:paraId="15ACD270" w14:textId="77777777" w:rsidR="00D90AF1" w:rsidRPr="00533281" w:rsidRDefault="00000000" w:rsidP="00533281">
      <w:pPr>
        <w:spacing w:after="0" w:line="480" w:lineRule="exact"/>
        <w:contextualSpacing/>
        <w:rPr>
          <w:rFonts w:ascii="標楷體" w:eastAsia="標楷體" w:hAnsi="標楷體"/>
          <w:sz w:val="32"/>
          <w:szCs w:val="32"/>
          <w:lang w:eastAsia="zh-TW"/>
        </w:rPr>
      </w:pPr>
      <w:r w:rsidRPr="00533281">
        <w:rPr>
          <w:rFonts w:ascii="標楷體" w:eastAsia="標楷體" w:hAnsi="標楷體"/>
          <w:sz w:val="32"/>
          <w:szCs w:val="32"/>
          <w:lang w:eastAsia="zh-TW"/>
        </w:rPr>
        <w:t>（三）本簡章如有未盡事宜，悉依相關法令及本校規定辦理。</w:t>
      </w:r>
    </w:p>
    <w:p w14:paraId="2211DD2B" w14:textId="77777777" w:rsidR="00D90AF1" w:rsidRPr="0093514F" w:rsidRDefault="00000000" w:rsidP="0093514F">
      <w:pPr>
        <w:spacing w:line="0" w:lineRule="atLeast"/>
        <w:rPr>
          <w:rFonts w:ascii="標楷體" w:eastAsia="標楷體" w:hAnsi="標楷體"/>
          <w:lang w:eastAsia="zh-TW"/>
        </w:rPr>
      </w:pPr>
      <w:r w:rsidRPr="0093514F">
        <w:rPr>
          <w:rFonts w:ascii="標楷體" w:eastAsia="標楷體" w:hAnsi="標楷體"/>
          <w:lang w:eastAsia="zh-TW"/>
        </w:rPr>
        <w:br w:type="page"/>
      </w:r>
    </w:p>
    <w:p w14:paraId="225E833B" w14:textId="313C870C" w:rsidR="00D90AF1" w:rsidRPr="0093514F" w:rsidRDefault="00000000" w:rsidP="0093514F">
      <w:pPr>
        <w:pStyle w:val="aa"/>
        <w:spacing w:line="0" w:lineRule="atLeast"/>
        <w:jc w:val="center"/>
        <w:rPr>
          <w:rFonts w:ascii="標楷體" w:eastAsia="標楷體" w:hAnsi="標楷體"/>
          <w:lang w:eastAsia="zh-TW"/>
        </w:rPr>
      </w:pPr>
      <w:r w:rsidRPr="0093514F">
        <w:rPr>
          <w:rFonts w:ascii="標楷體" w:eastAsia="標楷體" w:hAnsi="標楷體"/>
          <w:lang w:eastAsia="zh-TW"/>
        </w:rPr>
        <w:lastRenderedPageBreak/>
        <w:t>雲林縣私立文生高級中學新聘教師報名表</w:t>
      </w:r>
    </w:p>
    <w:p w14:paraId="1EDD2249" w14:textId="77777777" w:rsidR="00D90AF1" w:rsidRPr="0093514F" w:rsidRDefault="00000000" w:rsidP="0093514F">
      <w:pPr>
        <w:spacing w:line="0" w:lineRule="atLeast"/>
        <w:jc w:val="right"/>
        <w:rPr>
          <w:rFonts w:ascii="標楷體" w:eastAsia="標楷體" w:hAnsi="標楷體"/>
        </w:rPr>
      </w:pPr>
      <w:proofErr w:type="spellStart"/>
      <w:r w:rsidRPr="0093514F">
        <w:rPr>
          <w:rFonts w:ascii="標楷體" w:eastAsia="標楷體" w:hAnsi="標楷體"/>
        </w:rPr>
        <w:t>填表日期</w:t>
      </w:r>
      <w:proofErr w:type="spellEnd"/>
      <w:r w:rsidRPr="0093514F">
        <w:rPr>
          <w:rFonts w:ascii="標楷體" w:eastAsia="標楷體" w:hAnsi="標楷體"/>
        </w:rPr>
        <w:t>：____</w:t>
      </w:r>
      <w:proofErr w:type="spellStart"/>
      <w:r w:rsidRPr="0093514F">
        <w:rPr>
          <w:rFonts w:ascii="標楷體" w:eastAsia="標楷體" w:hAnsi="標楷體"/>
        </w:rPr>
        <w:t>年____月____日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3351"/>
        <w:gridCol w:w="1722"/>
        <w:gridCol w:w="3045"/>
      </w:tblGrid>
      <w:tr w:rsidR="00816BF9" w:rsidRPr="0093514F" w14:paraId="7458C43E" w14:textId="77777777" w:rsidTr="00EA146F">
        <w:trPr>
          <w:trHeight w:val="655"/>
          <w:jc w:val="center"/>
        </w:trPr>
        <w:tc>
          <w:tcPr>
            <w:tcW w:w="1616" w:type="dxa"/>
            <w:vAlign w:val="center"/>
          </w:tcPr>
          <w:p w14:paraId="247918AC" w14:textId="77777777" w:rsidR="00816BF9" w:rsidRPr="00EA146F" w:rsidRDefault="00816BF9" w:rsidP="0093514F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應徵科目</w:t>
            </w:r>
            <w:proofErr w:type="spellEnd"/>
          </w:p>
        </w:tc>
        <w:tc>
          <w:tcPr>
            <w:tcW w:w="3351" w:type="dxa"/>
            <w:vAlign w:val="center"/>
          </w:tcPr>
          <w:p w14:paraId="54B44345" w14:textId="77777777" w:rsidR="00816BF9" w:rsidRPr="0093514F" w:rsidRDefault="00816BF9" w:rsidP="0093514F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22857E2B" w14:textId="77777777" w:rsidR="00816BF9" w:rsidRPr="00EA146F" w:rsidRDefault="00816BF9" w:rsidP="00EA146F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照片</w:t>
            </w:r>
          </w:p>
        </w:tc>
        <w:tc>
          <w:tcPr>
            <w:tcW w:w="3045" w:type="dxa"/>
            <w:vMerge w:val="restart"/>
            <w:vAlign w:val="center"/>
          </w:tcPr>
          <w:p w14:paraId="7645F1C3" w14:textId="77777777" w:rsidR="00816BF9" w:rsidRPr="0093514F" w:rsidRDefault="00816BF9" w:rsidP="0093514F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93514F">
              <w:rPr>
                <w:rFonts w:ascii="標楷體" w:eastAsia="標楷體" w:hAnsi="標楷體"/>
                <w:sz w:val="20"/>
                <w:lang w:eastAsia="zh-TW"/>
              </w:rPr>
              <w:t>最近3個月內2吋正面脫帽照片</w:t>
            </w:r>
          </w:p>
        </w:tc>
      </w:tr>
      <w:tr w:rsidR="00816BF9" w:rsidRPr="0093514F" w14:paraId="596F93C2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7A2D4C87" w14:textId="495E9944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姓名</w:t>
            </w:r>
            <w:proofErr w:type="spellEnd"/>
          </w:p>
        </w:tc>
        <w:tc>
          <w:tcPr>
            <w:tcW w:w="3351" w:type="dxa"/>
            <w:vAlign w:val="center"/>
          </w:tcPr>
          <w:p w14:paraId="36DDE183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Merge/>
            <w:vAlign w:val="center"/>
          </w:tcPr>
          <w:p w14:paraId="79212BD6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</w:rPr>
            </w:pPr>
          </w:p>
        </w:tc>
        <w:tc>
          <w:tcPr>
            <w:tcW w:w="3045" w:type="dxa"/>
            <w:vMerge/>
            <w:vAlign w:val="center"/>
          </w:tcPr>
          <w:p w14:paraId="089BBB5D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816BF9" w:rsidRPr="0093514F" w14:paraId="69E7E1DF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0C8EC277" w14:textId="4D2AB07A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出生年月日</w:t>
            </w:r>
            <w:proofErr w:type="spellEnd"/>
          </w:p>
        </w:tc>
        <w:tc>
          <w:tcPr>
            <w:tcW w:w="3351" w:type="dxa"/>
            <w:vAlign w:val="center"/>
          </w:tcPr>
          <w:p w14:paraId="5BC714B0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Merge/>
            <w:vAlign w:val="center"/>
          </w:tcPr>
          <w:p w14:paraId="7F718C62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</w:rPr>
            </w:pPr>
          </w:p>
        </w:tc>
        <w:tc>
          <w:tcPr>
            <w:tcW w:w="3045" w:type="dxa"/>
            <w:vMerge/>
            <w:vAlign w:val="center"/>
          </w:tcPr>
          <w:p w14:paraId="422393BF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816BF9" w:rsidRPr="0093514F" w14:paraId="7E14B72F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15085B7A" w14:textId="5A980372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身分證字號</w:t>
            </w:r>
            <w:proofErr w:type="spellEnd"/>
          </w:p>
        </w:tc>
        <w:tc>
          <w:tcPr>
            <w:tcW w:w="3351" w:type="dxa"/>
            <w:vAlign w:val="center"/>
          </w:tcPr>
          <w:p w14:paraId="7CAA1EA6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Merge/>
            <w:vAlign w:val="center"/>
          </w:tcPr>
          <w:p w14:paraId="2566C383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</w:rPr>
            </w:pPr>
          </w:p>
        </w:tc>
        <w:tc>
          <w:tcPr>
            <w:tcW w:w="3045" w:type="dxa"/>
            <w:vMerge/>
            <w:vAlign w:val="center"/>
          </w:tcPr>
          <w:p w14:paraId="72674025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816BF9" w:rsidRPr="0093514F" w14:paraId="6BCC4301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0C6D68DA" w14:textId="14C90EDF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聯絡電話</w:t>
            </w:r>
            <w:proofErr w:type="spellEnd"/>
          </w:p>
        </w:tc>
        <w:tc>
          <w:tcPr>
            <w:tcW w:w="3351" w:type="dxa"/>
            <w:vAlign w:val="center"/>
          </w:tcPr>
          <w:p w14:paraId="5C5C1D14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Merge/>
            <w:vAlign w:val="center"/>
          </w:tcPr>
          <w:p w14:paraId="54D476B5" w14:textId="10FE21FF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3045" w:type="dxa"/>
            <w:vMerge/>
            <w:vAlign w:val="center"/>
          </w:tcPr>
          <w:p w14:paraId="75DAF3EA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6BF9" w:rsidRPr="0093514F" w14:paraId="47D83C0B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0D31F12E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通訊地址</w:t>
            </w:r>
            <w:proofErr w:type="spellEnd"/>
          </w:p>
        </w:tc>
        <w:tc>
          <w:tcPr>
            <w:tcW w:w="3351" w:type="dxa"/>
            <w:vAlign w:val="center"/>
          </w:tcPr>
          <w:p w14:paraId="4FFE2D81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652485C1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電子郵件</w:t>
            </w:r>
          </w:p>
        </w:tc>
        <w:tc>
          <w:tcPr>
            <w:tcW w:w="3045" w:type="dxa"/>
            <w:vAlign w:val="center"/>
          </w:tcPr>
          <w:p w14:paraId="452C196D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6BF9" w:rsidRPr="0093514F" w14:paraId="7A384B2B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473C0B09" w14:textId="77777777" w:rsid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  <w:lang w:eastAsia="zh-TW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現職</w:t>
            </w:r>
            <w:proofErr w:type="spellEnd"/>
          </w:p>
          <w:p w14:paraId="4D845CD8" w14:textId="2AA99814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服務單位</w:t>
            </w:r>
            <w:proofErr w:type="spellEnd"/>
          </w:p>
        </w:tc>
        <w:tc>
          <w:tcPr>
            <w:tcW w:w="3351" w:type="dxa"/>
            <w:vAlign w:val="center"/>
          </w:tcPr>
          <w:p w14:paraId="69EAA50E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69CAFB13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現任職務</w:t>
            </w:r>
          </w:p>
        </w:tc>
        <w:tc>
          <w:tcPr>
            <w:tcW w:w="3045" w:type="dxa"/>
            <w:vAlign w:val="center"/>
          </w:tcPr>
          <w:p w14:paraId="2B0F04CF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6BF9" w:rsidRPr="0093514F" w14:paraId="2CA30C4A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5CA8A5E2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最高學歷</w:t>
            </w:r>
            <w:proofErr w:type="spellEnd"/>
          </w:p>
        </w:tc>
        <w:tc>
          <w:tcPr>
            <w:tcW w:w="3351" w:type="dxa"/>
            <w:vAlign w:val="center"/>
          </w:tcPr>
          <w:p w14:paraId="4CF0B348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491AA560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教師證書字號</w:t>
            </w:r>
          </w:p>
        </w:tc>
        <w:tc>
          <w:tcPr>
            <w:tcW w:w="3045" w:type="dxa"/>
            <w:vAlign w:val="center"/>
          </w:tcPr>
          <w:p w14:paraId="1E473403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6BF9" w:rsidRPr="0093514F" w14:paraId="6CCD3C17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061B4B61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經歷摘要</w:t>
            </w:r>
            <w:proofErr w:type="spellEnd"/>
          </w:p>
        </w:tc>
        <w:tc>
          <w:tcPr>
            <w:tcW w:w="3351" w:type="dxa"/>
            <w:vAlign w:val="center"/>
          </w:tcPr>
          <w:p w14:paraId="60276935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133BFDDC" w14:textId="77777777" w:rsidR="00EA146F" w:rsidRDefault="00816BF9" w:rsidP="00816BF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8"/>
                <w:lang w:eastAsia="zh-TW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專長</w:t>
            </w:r>
            <w:proofErr w:type="spellEnd"/>
            <w:r w:rsidR="00EA146F">
              <w:rPr>
                <w:rFonts w:ascii="標楷體" w:eastAsia="標楷體" w:hAnsi="標楷體" w:hint="eastAsia"/>
                <w:b/>
                <w:sz w:val="24"/>
                <w:szCs w:val="28"/>
                <w:lang w:eastAsia="zh-TW"/>
              </w:rPr>
              <w:t>/</w:t>
            </w:r>
          </w:p>
          <w:p w14:paraId="62FBED18" w14:textId="79D248B3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第二專長</w:t>
            </w:r>
            <w:proofErr w:type="spellEnd"/>
          </w:p>
        </w:tc>
        <w:tc>
          <w:tcPr>
            <w:tcW w:w="3045" w:type="dxa"/>
            <w:vAlign w:val="center"/>
          </w:tcPr>
          <w:p w14:paraId="75C39F90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16BF9" w:rsidRPr="0093514F" w14:paraId="6B2C6A18" w14:textId="77777777" w:rsidTr="00816BF9">
        <w:trPr>
          <w:trHeight w:val="655"/>
          <w:jc w:val="center"/>
        </w:trPr>
        <w:tc>
          <w:tcPr>
            <w:tcW w:w="1616" w:type="dxa"/>
            <w:vAlign w:val="center"/>
          </w:tcPr>
          <w:p w14:paraId="18872409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重要表現或證照</w:t>
            </w:r>
            <w:proofErr w:type="spellEnd"/>
          </w:p>
        </w:tc>
        <w:tc>
          <w:tcPr>
            <w:tcW w:w="3351" w:type="dxa"/>
            <w:vAlign w:val="center"/>
          </w:tcPr>
          <w:p w14:paraId="137E337B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14:paraId="6B89B0BA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兵役狀況</w:t>
            </w:r>
          </w:p>
        </w:tc>
        <w:tc>
          <w:tcPr>
            <w:tcW w:w="3045" w:type="dxa"/>
            <w:vAlign w:val="center"/>
          </w:tcPr>
          <w:p w14:paraId="1C4DAE82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93514F">
              <w:rPr>
                <w:rFonts w:ascii="標楷體" w:eastAsia="標楷體" w:hAnsi="標楷體"/>
                <w:sz w:val="20"/>
                <w:lang w:eastAsia="zh-TW"/>
              </w:rPr>
              <w:t>□役畢　□免役　□無兵役義務</w:t>
            </w:r>
          </w:p>
        </w:tc>
      </w:tr>
      <w:tr w:rsidR="00816BF9" w:rsidRPr="0093514F" w14:paraId="7A902174" w14:textId="77777777" w:rsidTr="00EA146F">
        <w:trPr>
          <w:trHeight w:val="3247"/>
          <w:jc w:val="center"/>
        </w:trPr>
        <w:tc>
          <w:tcPr>
            <w:tcW w:w="1616" w:type="dxa"/>
          </w:tcPr>
          <w:p w14:paraId="21EF15C1" w14:textId="77777777" w:rsidR="00816BF9" w:rsidRPr="00EA146F" w:rsidRDefault="00816BF9" w:rsidP="00816BF9">
            <w:pPr>
              <w:spacing w:line="0" w:lineRule="atLeast"/>
              <w:rPr>
                <w:rFonts w:ascii="標楷體" w:eastAsia="標楷體" w:hAnsi="標楷體"/>
                <w:sz w:val="24"/>
                <w:szCs w:val="28"/>
              </w:rPr>
            </w:pPr>
            <w:proofErr w:type="spellStart"/>
            <w:r w:rsidRPr="00EA146F">
              <w:rPr>
                <w:rFonts w:ascii="標楷體" w:eastAsia="標楷體" w:hAnsi="標楷體"/>
                <w:b/>
                <w:sz w:val="24"/>
                <w:szCs w:val="28"/>
              </w:rPr>
              <w:t>自述</w:t>
            </w:r>
            <w:proofErr w:type="spellEnd"/>
          </w:p>
        </w:tc>
        <w:tc>
          <w:tcPr>
            <w:tcW w:w="8118" w:type="dxa"/>
            <w:gridSpan w:val="3"/>
          </w:tcPr>
          <w:p w14:paraId="6C224A7A" w14:textId="77777777" w:rsidR="00816BF9" w:rsidRPr="0093514F" w:rsidRDefault="00816BF9" w:rsidP="00816BF9">
            <w:pPr>
              <w:spacing w:line="0" w:lineRule="atLeast"/>
              <w:rPr>
                <w:rFonts w:ascii="標楷體" w:eastAsia="標楷體" w:hAnsi="標楷體"/>
                <w:lang w:eastAsia="zh-TW"/>
              </w:rPr>
            </w:pPr>
            <w:r w:rsidRPr="0093514F">
              <w:rPr>
                <w:rFonts w:ascii="標楷體" w:eastAsia="標楷體" w:hAnsi="標楷體"/>
                <w:lang w:eastAsia="zh-TW"/>
              </w:rPr>
              <w:t>請簡述個人教學理念、專長及相關經驗：</w:t>
            </w:r>
            <w:r w:rsidRPr="0093514F">
              <w:rPr>
                <w:rFonts w:ascii="標楷體" w:eastAsia="標楷體" w:hAnsi="標楷體"/>
                <w:lang w:eastAsia="zh-TW"/>
              </w:rPr>
              <w:br/>
            </w:r>
            <w:r w:rsidRPr="0093514F">
              <w:rPr>
                <w:rFonts w:ascii="標楷體" w:eastAsia="標楷體" w:hAnsi="標楷體"/>
                <w:lang w:eastAsia="zh-TW"/>
              </w:rPr>
              <w:br/>
            </w:r>
            <w:r w:rsidRPr="0093514F">
              <w:rPr>
                <w:rFonts w:ascii="標楷體" w:eastAsia="標楷體" w:hAnsi="標楷體"/>
                <w:lang w:eastAsia="zh-TW"/>
              </w:rPr>
              <w:br/>
            </w:r>
          </w:p>
        </w:tc>
      </w:tr>
    </w:tbl>
    <w:p w14:paraId="06605827" w14:textId="77777777" w:rsidR="00D90AF1" w:rsidRPr="0093514F" w:rsidRDefault="00D90AF1" w:rsidP="0093514F">
      <w:pPr>
        <w:spacing w:line="0" w:lineRule="atLeast"/>
        <w:rPr>
          <w:rFonts w:ascii="標楷體" w:eastAsia="標楷體" w:hAnsi="標楷體"/>
          <w:lang w:eastAsia="zh-TW"/>
        </w:rPr>
      </w:pPr>
    </w:p>
    <w:p w14:paraId="39229122" w14:textId="77777777" w:rsidR="00D90AF1" w:rsidRPr="0093514F" w:rsidRDefault="00000000" w:rsidP="0093514F">
      <w:pPr>
        <w:spacing w:line="0" w:lineRule="atLeast"/>
        <w:rPr>
          <w:rFonts w:ascii="標楷體" w:eastAsia="標楷體" w:hAnsi="標楷體"/>
          <w:lang w:eastAsia="zh-TW"/>
        </w:rPr>
      </w:pPr>
      <w:r w:rsidRPr="0093514F">
        <w:rPr>
          <w:rFonts w:ascii="標楷體" w:eastAsia="標楷體" w:hAnsi="標楷體"/>
          <w:b/>
          <w:lang w:eastAsia="zh-TW"/>
        </w:rPr>
        <w:t>應繳文件自我檢核：</w:t>
      </w:r>
    </w:p>
    <w:p w14:paraId="7E268B55" w14:textId="77777777" w:rsidR="00D90AF1" w:rsidRPr="0093514F" w:rsidRDefault="00000000" w:rsidP="0093514F">
      <w:pPr>
        <w:spacing w:line="0" w:lineRule="atLeast"/>
        <w:rPr>
          <w:rFonts w:ascii="標楷體" w:eastAsia="標楷體" w:hAnsi="標楷體"/>
          <w:lang w:eastAsia="zh-TW"/>
        </w:rPr>
      </w:pPr>
      <w:r w:rsidRPr="0093514F">
        <w:rPr>
          <w:rFonts w:ascii="標楷體" w:eastAsia="標楷體" w:hAnsi="標楷體"/>
          <w:lang w:eastAsia="zh-TW"/>
        </w:rPr>
        <w:t>□報名表　□身分證影本　□畢業證書影本　□教師證書影本　□經歷證明　□退伍證明（視情況檢附）　□自傳　□其他有利審查資料</w:t>
      </w:r>
    </w:p>
    <w:p w14:paraId="27BC2EBF" w14:textId="77777777" w:rsidR="00D90AF1" w:rsidRPr="0093514F" w:rsidRDefault="00000000" w:rsidP="0093514F">
      <w:pPr>
        <w:spacing w:line="0" w:lineRule="atLeast"/>
        <w:rPr>
          <w:rFonts w:ascii="標楷體" w:eastAsia="標楷體" w:hAnsi="標楷體"/>
          <w:lang w:eastAsia="zh-TW"/>
        </w:rPr>
      </w:pPr>
      <w:r w:rsidRPr="0093514F">
        <w:rPr>
          <w:rFonts w:ascii="標楷體" w:eastAsia="標楷體" w:hAnsi="標楷體"/>
          <w:b/>
          <w:lang w:eastAsia="zh-TW"/>
        </w:rPr>
        <w:t>備註：</w:t>
      </w:r>
      <w:r w:rsidRPr="0093514F">
        <w:rPr>
          <w:rFonts w:ascii="標楷體" w:eastAsia="標楷體" w:hAnsi="標楷體"/>
          <w:lang w:eastAsia="zh-TW"/>
        </w:rPr>
        <w:t>以上資料如有不實，願自負法律責任；錄取後經查證不符者，同意撤銷錄取資格。</w:t>
      </w:r>
    </w:p>
    <w:sectPr w:rsidR="00D90AF1" w:rsidRPr="0093514F" w:rsidSect="0053328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CJK T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618778">
    <w:abstractNumId w:val="8"/>
  </w:num>
  <w:num w:numId="2" w16cid:durableId="1124272662">
    <w:abstractNumId w:val="6"/>
  </w:num>
  <w:num w:numId="3" w16cid:durableId="2032023652">
    <w:abstractNumId w:val="5"/>
  </w:num>
  <w:num w:numId="4" w16cid:durableId="557059872">
    <w:abstractNumId w:val="4"/>
  </w:num>
  <w:num w:numId="5" w16cid:durableId="1999186286">
    <w:abstractNumId w:val="7"/>
  </w:num>
  <w:num w:numId="6" w16cid:durableId="46222010">
    <w:abstractNumId w:val="3"/>
  </w:num>
  <w:num w:numId="7" w16cid:durableId="277496206">
    <w:abstractNumId w:val="2"/>
  </w:num>
  <w:num w:numId="8" w16cid:durableId="472796882">
    <w:abstractNumId w:val="1"/>
  </w:num>
  <w:num w:numId="9" w16cid:durableId="213860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8D7"/>
    <w:rsid w:val="00222701"/>
    <w:rsid w:val="0029639D"/>
    <w:rsid w:val="00326F90"/>
    <w:rsid w:val="00394D47"/>
    <w:rsid w:val="00533281"/>
    <w:rsid w:val="00816BF9"/>
    <w:rsid w:val="0093514F"/>
    <w:rsid w:val="00AA1D8D"/>
    <w:rsid w:val="00B47730"/>
    <w:rsid w:val="00C96826"/>
    <w:rsid w:val="00CB0664"/>
    <w:rsid w:val="00D90AF1"/>
    <w:rsid w:val="00EA146F"/>
    <w:rsid w:val="00F878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C45F5D"/>
  <w14:defaultImageDpi w14:val="300"/>
  <w15:docId w15:val="{FECA6B59-4738-43BD-A759-C4FB25F1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CJK TC" w:eastAsia="Noto Sans CJK TC" w:hAnsi="Noto Sans CJK TC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志豪 黃</cp:lastModifiedBy>
  <cp:revision>2</cp:revision>
  <cp:lastPrinted>2026-03-18T01:30:00Z</cp:lastPrinted>
  <dcterms:created xsi:type="dcterms:W3CDTF">2026-03-18T05:37:00Z</dcterms:created>
  <dcterms:modified xsi:type="dcterms:W3CDTF">2026-03-18T05:37:00Z</dcterms:modified>
  <cp:category/>
</cp:coreProperties>
</file>